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27356fcb8a0b84568dd24359ca804503cd9b70"/>
    <w:p>
      <w:pPr>
        <w:pStyle w:val="Heading3"/>
      </w:pPr>
      <w:r>
        <w:t xml:space="preserve">Юбиляры совместной жизни из Бескудникова получат в подарок газовую плиту</w:t>
      </w:r>
    </w:p>
    <w:p>
      <w:pPr>
        <w:pStyle w:val="FirstParagraph"/>
      </w:pPr>
      <w:r>
        <w:t xml:space="preserve">08.07.2022</w:t>
      </w:r>
    </w:p>
    <w:p>
      <w:pPr>
        <w:pStyle w:val="BodyText"/>
      </w:pPr>
      <w:r>
        <w:drawing>
          <wp:inline>
            <wp:extent cx="5334000" cy="35580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eskudnikovo.mos.ru/www/photo_2022-07-08_09-05-4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В День семьи, любви и верности, 8 июля, жители Бескудниковского района Валерий и Людмила Синицыны отметят 50-летие супружеской жизни. Об этом сообщили в пресс-службе АО «МОСГАЗ».</w:t>
      </w:r>
    </w:p>
    <w:p>
      <w:pPr>
        <w:pStyle w:val="BodyText"/>
      </w:pPr>
      <w:r>
        <w:t xml:space="preserve">«Эта семья являет собой уникальный пример сохранения всех добрых и искренних чувств друг к другу на протяжении долгих лет», — сообщили в пресс-службе.</w:t>
      </w:r>
    </w:p>
    <w:p>
      <w:pPr>
        <w:pStyle w:val="BodyText"/>
      </w:pPr>
      <w:r>
        <w:t xml:space="preserve">В связи с этим знаменательным событием, мосгазовцы приедут в гости к супругам-юбилярам и подарят современную газовую плиту.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http://beskudnikovo.mos.ru/presscenter/news/detail/10921159.html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Бескудниково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eskudnikovo.mos.ru" TargetMode="External" /><Relationship Type="http://schemas.openxmlformats.org/officeDocument/2006/relationships/hyperlink" Id="rId23" Target="http://beskudnikovo.mos.ru/presscenter/news/detail/109211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eskudnikovo.mos.ru" TargetMode="External" /><Relationship Type="http://schemas.openxmlformats.org/officeDocument/2006/relationships/hyperlink" Id="rId23" Target="http://beskudnikovo.mos.ru/presscenter/news/detail/109211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2025-04-26T02:40:01Z</dcterms:created>
  <dcterms:modified xsi:type="dcterms:W3CDTF">2025-04-26T02:40:01Z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