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2daf93453738004d5cabd9c8fafb35aebc932f"/>
    <w:p>
      <w:pPr>
        <w:pStyle w:val="Heading3"/>
      </w:pPr>
      <w:r>
        <w:t xml:space="preserve">Завершается прокладка инженерных сетей в храме в Бескудникове</w:t>
      </w:r>
    </w:p>
    <w:p>
      <w:pPr>
        <w:pStyle w:val="FirstParagraph"/>
      </w:pPr>
      <w:r>
        <w:t xml:space="preserve">04.07.2023</w:t>
      </w:r>
    </w:p>
    <w:p>
      <w:pPr>
        <w:pStyle w:val="BodyText"/>
      </w:pPr>
      <w:r>
        <w:rPr>
          <w:iCs/>
          <w:i/>
          <w:bCs/>
          <w:b/>
        </w:rPr>
        <w:t xml:space="preserve">По документам Храм блаженной Ксении Петербургской в Бескудникове должен быть сдан в 2024 году. Но все участники стараются завершить строительство до конца 2023 года. Об этом сообщает «Российский строительный комплекс» со ссылкой на слова помощника викария по строительству храмов протоиерея Василия Биксея.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Мы заканчиваем работы по монтажу покрытия кровли, а также по прокладке наружных сетей: канализации, ливневой канализации и водопровода, — рассказал священнослужитель.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основном здании продолжается монтаж электрики и слабых токов. Скоро привезут необходимые материалы, и подрядчики приступят к отделке фасадов. Также рабочие подготавливают все к оштукатуриванию стен внутри храма.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 словам священнослужителя, в малом приделе все обустроено под временный храм и здесь уже совершаются регулярные богослужения. Временное здание деревянной церкви было демонтировано и отправлено на новую площадку программы.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http://beskudnikovo.mos.ru/presscenter/news/detail/11692381.html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Бескудниково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skudnikovo.mos.ru" TargetMode="External" /><Relationship Type="http://schemas.openxmlformats.org/officeDocument/2006/relationships/hyperlink" Id="rId20" Target="http://beskudnikovo.mos.ru/presscenter/news/detail/1169238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skudnikovo.mos.ru" TargetMode="External" /><Relationship Type="http://schemas.openxmlformats.org/officeDocument/2006/relationships/hyperlink" Id="rId20" Target="http://beskudnikovo.mos.ru/presscenter/news/detail/1169238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2023-09-21T06:15:53Z</dcterms:created>
  <dcterms:modified xsi:type="dcterms:W3CDTF">2023-09-21T06:15:53Z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