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627d44025dbc6f0209efa8bade6f8abee5ea1"/>
    <w:p>
      <w:pPr>
        <w:pStyle w:val="Heading3"/>
      </w:pPr>
      <w:r>
        <w:t xml:space="preserve">До середины февраля изменится расписание поездов Савеловского направления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rPr>
          <w:iCs/>
          <w:i/>
          <w:bCs/>
          <w:b/>
        </w:rPr>
        <w:t xml:space="preserve">31.01.2024. Ряд пригородных поездов Савеловского направления Московской железной дороги и МЦД- 1 будут следовать по измененному расписанию с 31 января по 15 февраля. Об этом сообщили в пресс-службе Департамента транспорта.</w:t>
      </w:r>
    </w:p>
    <w:p>
      <w:pPr>
        <w:pStyle w:val="BodyText"/>
      </w:pPr>
      <w:r>
        <w:t xml:space="preserve">— По будням с 22:00 до 5:30 с 31 января по 15 февраля на Савеловском направлении интервалы движения будут увеличены до 20 минут, после 23:00 — увеличены до 1 часа 20 минут. Время работы сокращено: последние поезда в сторону области следуют со станции Бескудниково в 00:40, с Савеловского вокзала — в 00:28. В сторону Москвы последний поезд прибывает на Савеловский вокзал в 00:25. У части поездов изменится набор остановок, — рассказали в пресс-службе ведомства.</w:t>
      </w:r>
    </w:p>
    <w:p>
      <w:pPr>
        <w:pStyle w:val="BodyText"/>
      </w:pPr>
      <w:r>
        <w:t xml:space="preserve">По будням в ночные часы будут по очереди закрываться пути на участке от Савеловского вокзала до Бескудниково. В это время поезда будут следовать по очереди по одному пути. Работы нужны для строительства станции Петровско-Разумовская.</w:t>
      </w:r>
    </w:p>
    <w:p>
      <w:pPr>
        <w:pStyle w:val="BodyText"/>
      </w:pPr>
      <w:r>
        <w:t xml:space="preserve">Пассажиров просят быть внимательными и следить за актуальным расписанием поездов на вокзалах и станциях, а также на официальном сайте ЦППК и в приложении.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http://beskudnikovo.mos.ru/presscenter/news/detail/12136373.html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Бескудниково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36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skudnikovo.mos.ru" TargetMode="External" /><Relationship Type="http://schemas.openxmlformats.org/officeDocument/2006/relationships/hyperlink" Id="rId20" Target="http://beskudnikovo.mos.ru/presscenter/news/detail/12136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2025-07-05T17:48:05Z</dcterms:created>
  <dcterms:modified xsi:type="dcterms:W3CDTF">2025-07-05T17:48:05Z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