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da5a25ffdfc1497f80e5fc5e5a262dc32f3b"/>
    <w:p>
      <w:pPr>
        <w:pStyle w:val="Heading3"/>
      </w:pPr>
      <w:r>
        <w:t xml:space="preserve">Сосульки убрали с фасада дома на Бескудниковском бульваре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rPr>
          <w:iCs/>
          <w:i/>
          <w:bCs/>
          <w:b/>
        </w:rPr>
        <w:t xml:space="preserve">31.01.2024. Сотрудники ГБУ «Жилищник Бескудниковского района» убрали сосульки с фасада дома 30, корп. 2 на Бескудниковском бульваре, сообщили в организации.</w:t>
      </w:r>
    </w:p>
    <w:p>
      <w:pPr>
        <w:pStyle w:val="BodyText"/>
      </w:pPr>
      <w:r>
        <w:t xml:space="preserve">— Работы по удалению сосулек прошли 28 января. Все обледенения на водостоке были сбиты. Сейчас можно передвигаться безопасно, — рассказали в «Жилищнике».</w:t>
      </w:r>
    </w:p>
    <w:p>
      <w:pPr>
        <w:pStyle w:val="BodyText"/>
      </w:pPr>
      <w:r>
        <w:t xml:space="preserve">Ранее жители дома пожаловались на большие сосульки. Они свисали с одного из водостоков над коммерческим помещением. При этом люди срезали дорогу, проходя прямо под образовавшейся наледью.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http://beskudnikovo.mos.ru/presscenter/news/detail/12136389.html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2024-08-21T20:21:19Z</dcterms:created>
  <dcterms:modified xsi:type="dcterms:W3CDTF">2024-08-21T20:21:19Z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