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a0431d49fde490dd828f8c715a4daa643be9b"/>
    <w:p>
      <w:pPr>
        <w:pStyle w:val="Heading3"/>
      </w:pPr>
      <w:r>
        <w:t xml:space="preserve">В доме на Бескудниковском бульваре заработал лифт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  <w:iCs/>
          <w:i/>
        </w:rPr>
        <w:t xml:space="preserve">20.02.2024. Специалисты провели ремонт лифтовой кабины в доме 6, корп. 3 на Бескудниковском бульваре, сообщили в АО «Мослифт».</w:t>
      </w:r>
    </w:p>
    <w:p>
      <w:pPr>
        <w:pStyle w:val="BodyText"/>
      </w:pPr>
      <w:r>
        <w:t xml:space="preserve">— 19 февраля была проведена проверка лифтового оборудования, в результате которой выполнены работы по ремонту дверей шахты. Сейчас лифт находится в технически исправном состоянии, — рассказали в организации.</w:t>
      </w:r>
    </w:p>
    <w:p>
      <w:pPr>
        <w:pStyle w:val="BodyText"/>
      </w:pPr>
      <w:r>
        <w:t xml:space="preserve">Ранее жители первого подъезда пожаловались на неработающий грузовой лифт. По их словам, кабина стояла с закрытыми дверями на первом этаже уже несколько дней и не реагировала на кнопки вызовов.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http://beskudnikovo.mos.ru/presscenter/news/detail/12175672.html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75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75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2025-05-23T09:58:22Z</dcterms:created>
  <dcterms:modified xsi:type="dcterms:W3CDTF">2025-05-23T09:58:22Z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